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7155F" w14:textId="77777777" w:rsidR="00AC72BA" w:rsidRPr="00C659C5" w:rsidRDefault="00AC72BA" w:rsidP="00AC72BA">
      <w:pPr>
        <w:spacing w:after="200" w:line="276" w:lineRule="auto"/>
        <w:ind w:left="720"/>
        <w:contextualSpacing/>
        <w:jc w:val="right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ZAŁĄCZNIK NR 2 DO OGŁOSZENIA KONKURSOWEGO </w:t>
      </w:r>
    </w:p>
    <w:p w14:paraId="7FB7AEA7" w14:textId="77777777" w:rsidR="00AC72BA" w:rsidRPr="00C659C5" w:rsidRDefault="00AC72BA" w:rsidP="00AC72BA">
      <w:p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</w:p>
    <w:p w14:paraId="44B433A7" w14:textId="77777777" w:rsidR="00AC72BA" w:rsidRPr="00C659C5" w:rsidRDefault="00AC72BA" w:rsidP="00AC72BA">
      <w:pPr>
        <w:shd w:val="clear" w:color="auto" w:fill="DEEAF6" w:themeFill="accent5" w:themeFillTint="33"/>
        <w:spacing w:after="200" w:line="276" w:lineRule="auto"/>
        <w:contextualSpacing/>
        <w:jc w:val="center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INFORMACJA O SPEŁNIENIU MINIMALNYCH WYMAGAŃ SŁUŻĄCYCH ZAPEWNIENIU DOSTĘPNOŚCI OSOBOM ZE SZCZEGÓLNYMI POTRZEBAMI</w:t>
      </w:r>
    </w:p>
    <w:p w14:paraId="21D51A6A" w14:textId="77777777" w:rsidR="00AC72BA" w:rsidRPr="00C659C5" w:rsidRDefault="00AC72BA" w:rsidP="00AC72BA">
      <w:pPr>
        <w:spacing w:after="200" w:line="276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07631B05" w14:textId="24FE58D5" w:rsidR="00AC72BA" w:rsidRPr="00C659C5" w:rsidRDefault="00AC72BA" w:rsidP="002C24F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vertAlign w:val="superscript"/>
        </w:rPr>
      </w:pPr>
      <w:bookmarkStart w:id="0" w:name="_Hlk180579533"/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…………………………………………………..</w:t>
      </w:r>
      <w:r w:rsidR="003B1994" w:rsidRPr="00C659C5">
        <w:rPr>
          <w:rStyle w:val="Odwoanieprzypisudolnego"/>
          <w:rFonts w:ascii="Arial" w:eastAsia="Calibri" w:hAnsi="Arial" w:cs="Arial"/>
          <w:bCs/>
          <w:iCs/>
          <w:sz w:val="24"/>
          <w:szCs w:val="24"/>
          <w:lang w:eastAsia="en-US"/>
        </w:rPr>
        <w:footnoteReference w:id="1"/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zobowiązuje się w trakcie realizacji zadania publicznego pn. </w:t>
      </w:r>
      <w:r w:rsidR="00BF1EBE" w:rsidRPr="00C659C5">
        <w:rPr>
          <w:rFonts w:ascii="Arial" w:hAnsi="Arial" w:cs="Arial"/>
          <w:bCs/>
          <w:sz w:val="24"/>
          <w:szCs w:val="24"/>
        </w:rPr>
        <w:t>„</w:t>
      </w:r>
      <w:r w:rsidR="00C659C5" w:rsidRPr="00C659C5">
        <w:rPr>
          <w:rFonts w:ascii="Arial" w:hAnsi="Arial" w:cs="Arial"/>
          <w:bCs/>
          <w:sz w:val="24"/>
          <w:szCs w:val="24"/>
        </w:rPr>
        <w:t>Świadczenie usługi rehabilitanta/fizjoterapeuty</w:t>
      </w:r>
      <w:r w:rsidR="00852EF4">
        <w:rPr>
          <w:rFonts w:ascii="Arial" w:hAnsi="Arial" w:cs="Arial"/>
          <w:bCs/>
          <w:sz w:val="24"/>
          <w:szCs w:val="24"/>
        </w:rPr>
        <w:t>-edycja 2026</w:t>
      </w:r>
      <w:r w:rsidR="00BF1EBE" w:rsidRPr="00C659C5">
        <w:rPr>
          <w:rFonts w:ascii="Arial" w:hAnsi="Arial" w:cs="Arial"/>
          <w:bCs/>
          <w:sz w:val="24"/>
          <w:szCs w:val="24"/>
        </w:rPr>
        <w:t xml:space="preserve">” 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do</w:t>
      </w:r>
      <w:r w:rsidR="002C24FA"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 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zapewnienia dostępności</w:t>
      </w:r>
      <w:r w:rsidRPr="00C659C5">
        <w:rPr>
          <w:rFonts w:ascii="Arial" w:eastAsia="Calibri" w:hAnsi="Arial" w:cs="Arial"/>
          <w:bCs/>
          <w:i/>
          <w:iCs/>
          <w:sz w:val="24"/>
          <w:szCs w:val="24"/>
          <w:lang w:eastAsia="en-US"/>
        </w:rPr>
        <w:t xml:space="preserve"> </w:t>
      </w:r>
      <w:r w:rsidRPr="00C659C5">
        <w:rPr>
          <w:rFonts w:ascii="Arial" w:eastAsia="Calibri" w:hAnsi="Arial" w:cs="Arial"/>
          <w:bCs/>
          <w:sz w:val="24"/>
          <w:szCs w:val="24"/>
          <w:lang w:eastAsia="en-US"/>
        </w:rPr>
        <w:t>architektonicznej, cyfrowej oraz informacyjno-komunikacyjnej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</w:t>
      </w:r>
      <w:bookmarkEnd w:id="0"/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osobom ze szczególnymi potrzebami, zgodnie z art. 6 ustawy z dnia 19 lipca 2019 r. o</w:t>
      </w:r>
      <w:r w:rsidR="00912286"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 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zapewnianiu dostępności osobom ze szczególnymi potrzebami (</w:t>
      </w:r>
      <w:r w:rsidR="00FD73B0" w:rsidRPr="007E00DE">
        <w:rPr>
          <w:rFonts w:ascii="Arial" w:hAnsi="Arial" w:cs="Arial"/>
          <w:color w:val="000000" w:themeColor="text1"/>
          <w:sz w:val="24"/>
          <w:szCs w:val="24"/>
        </w:rPr>
        <w:t>Dz. U. z 2024 r. poz. 1411 ze zm.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).</w:t>
      </w:r>
    </w:p>
    <w:p w14:paraId="00103F60" w14:textId="7252C336" w:rsidR="00AC72BA" w:rsidRPr="00C659C5" w:rsidRDefault="00AC72BA" w:rsidP="00AC72BA">
      <w:pPr>
        <w:spacing w:before="120" w:after="40" w:line="276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Osoby ze szczególnymi potrzebami, będące adresatami zadania publicznego pn.</w:t>
      </w:r>
      <w:r w:rsidR="003B1994"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 </w:t>
      </w:r>
      <w:r w:rsidR="00BF1EBE" w:rsidRPr="00C659C5">
        <w:rPr>
          <w:rFonts w:ascii="Arial" w:hAnsi="Arial" w:cs="Arial"/>
          <w:bCs/>
          <w:sz w:val="24"/>
          <w:szCs w:val="24"/>
        </w:rPr>
        <w:t>„</w:t>
      </w:r>
      <w:r w:rsidR="00C659C5" w:rsidRPr="00C659C5">
        <w:rPr>
          <w:rFonts w:ascii="Arial" w:hAnsi="Arial" w:cs="Arial"/>
          <w:bCs/>
          <w:sz w:val="24"/>
          <w:szCs w:val="24"/>
        </w:rPr>
        <w:t>Świadczenie usługi rehabilitanta/fizjoterapeuty</w:t>
      </w:r>
      <w:r w:rsidR="00BF1EBE" w:rsidRPr="00C659C5">
        <w:rPr>
          <w:rFonts w:ascii="Arial" w:hAnsi="Arial" w:cs="Arial"/>
          <w:bCs/>
          <w:sz w:val="24"/>
          <w:szCs w:val="24"/>
        </w:rPr>
        <w:t xml:space="preserve">” </w:t>
      </w:r>
      <w:r w:rsidRPr="00C659C5">
        <w:rPr>
          <w:rFonts w:ascii="Arial" w:eastAsia="Calibri" w:hAnsi="Arial" w:cs="Arial"/>
          <w:bCs/>
          <w:iCs/>
          <w:sz w:val="24"/>
          <w:szCs w:val="24"/>
          <w:lang w:eastAsia="en-US"/>
        </w:rPr>
        <w:t>będą miały zapewnioną dostępność, co najmniej na poziomie minimalnych wymagań:</w:t>
      </w:r>
    </w:p>
    <w:p w14:paraId="7547233B" w14:textId="2E7D883B" w:rsidR="00AC72BA" w:rsidRPr="00C659C5" w:rsidRDefault="00AC72BA" w:rsidP="00AC72BA">
      <w:pPr>
        <w:numPr>
          <w:ilvl w:val="1"/>
          <w:numId w:val="1"/>
        </w:numPr>
        <w:spacing w:before="120" w:after="40" w:line="276" w:lineRule="auto"/>
        <w:ind w:left="426" w:hanging="426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 xml:space="preserve">w zakresie dostępności cyfrowej 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>–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 xml:space="preserve"> wymagania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 xml:space="preserve"> określone w ustawie z dnia 4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> 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kwietnia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> 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2019</w:t>
      </w:r>
      <w:r w:rsidR="00C23186" w:rsidRPr="00C659C5">
        <w:rPr>
          <w:rFonts w:ascii="Arial" w:hAnsi="Arial" w:cs="Arial"/>
          <w:bCs/>
          <w:sz w:val="24"/>
          <w:szCs w:val="24"/>
          <w:lang w:eastAsia="en-US"/>
        </w:rPr>
        <w:t> 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r. o dostępności cyfrowej stron internetowych i aplikacji mobilnych podmiotów publicznych (Dz. U. z 2023 r. poz. 1440), poprzez:</w:t>
      </w:r>
      <w:r w:rsidR="00C23186" w:rsidRPr="00C659C5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…………………………</w:t>
      </w:r>
      <w:r w:rsidR="00D620FD" w:rsidRPr="00C659C5">
        <w:rPr>
          <w:rFonts w:ascii="Arial" w:hAnsi="Arial" w:cs="Arial"/>
          <w:bCs/>
          <w:sz w:val="24"/>
          <w:szCs w:val="24"/>
          <w:lang w:eastAsia="en-US"/>
        </w:rPr>
        <w:t>…...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………...;</w:t>
      </w:r>
    </w:p>
    <w:p w14:paraId="451F88DE" w14:textId="77777777" w:rsidR="00AC72BA" w:rsidRPr="00C659C5" w:rsidRDefault="00AC72BA" w:rsidP="00AC72BA">
      <w:pPr>
        <w:numPr>
          <w:ilvl w:val="1"/>
          <w:numId w:val="1"/>
        </w:numPr>
        <w:spacing w:before="120" w:after="40" w:line="276" w:lineRule="auto"/>
        <w:ind w:left="426" w:hanging="426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>w zakresie dostępności informacyjno-komunikacyjnej:</w:t>
      </w:r>
    </w:p>
    <w:p w14:paraId="65D27EFE" w14:textId="0612CE86" w:rsidR="00AC72BA" w:rsidRPr="00C659C5" w:rsidRDefault="00AC72BA" w:rsidP="00AC72BA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40" w:line="276" w:lineRule="auto"/>
        <w:ind w:left="851" w:hanging="425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>obsługę z wykorzystaniem środków wspierających komunikowanie się, o których mowa w art. 3 pkt 5 ustawy z dnia 19 sierpnia 2011 r. o języku migowym i innych środkach komunikowania się (Dz. U. z 2023 r. poz. 20) lub przez wykorzystanie zdalnego dostępu online do usługi tłumacza przez strony internetowe i aplikacje, poprzez: …………………………………………</w:t>
      </w:r>
      <w:r w:rsidR="00C76216" w:rsidRPr="00C659C5">
        <w:rPr>
          <w:rFonts w:ascii="Arial" w:hAnsi="Arial" w:cs="Arial"/>
          <w:bCs/>
          <w:sz w:val="24"/>
          <w:szCs w:val="24"/>
          <w:lang w:eastAsia="en-US"/>
        </w:rPr>
        <w:t>…...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…..;</w:t>
      </w:r>
    </w:p>
    <w:p w14:paraId="575EC803" w14:textId="0A9C8E2F" w:rsidR="00AC72BA" w:rsidRPr="00C659C5" w:rsidRDefault="00AC72BA" w:rsidP="00AC72BA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40" w:line="276" w:lineRule="auto"/>
        <w:ind w:left="851" w:hanging="425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>instalację urządzeń lub innych środków technicznych do obsługi osób słabosłyszących, w szczególności pętli indukcyjnych, systemów FM lub urządzeń opartych o inne technologie, których celem jest wspomaganie słyszenia, poprzez:</w:t>
      </w:r>
      <w:r w:rsidR="00C76216" w:rsidRPr="00C659C5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………………………………………………………</w:t>
      </w:r>
      <w:r w:rsidR="00C76216" w:rsidRPr="00C659C5">
        <w:rPr>
          <w:rFonts w:ascii="Arial" w:hAnsi="Arial" w:cs="Arial"/>
          <w:bCs/>
          <w:sz w:val="24"/>
          <w:szCs w:val="24"/>
          <w:lang w:eastAsia="en-US"/>
        </w:rPr>
        <w:t>……….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</w:t>
      </w:r>
    </w:p>
    <w:p w14:paraId="6A2C10F3" w14:textId="070D6911" w:rsidR="00AC72BA" w:rsidRPr="00C659C5" w:rsidRDefault="00AC72BA" w:rsidP="00AC72BA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40" w:line="276" w:lineRule="auto"/>
        <w:ind w:left="851" w:hanging="425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 xml:space="preserve">zapewnienie na stronie internetowej danego podmiotu informacji o zakresie jego działalności 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>–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 xml:space="preserve"> w</w:t>
      </w:r>
      <w:r w:rsidR="00365844" w:rsidRPr="00C659C5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postaci elektronicznego pliku zawierającego tekst odczytywalny maszynowo, nagrania treści w polskim języku migowym oraz informacji w tekście łatwym do czytania, poprzez: ………………………..………………………………..;</w:t>
      </w:r>
    </w:p>
    <w:p w14:paraId="37932FC4" w14:textId="3CC78570" w:rsidR="00AC72BA" w:rsidRPr="00C659C5" w:rsidRDefault="00AC72BA" w:rsidP="00AC72BA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40" w:line="276" w:lineRule="auto"/>
        <w:ind w:left="851" w:hanging="425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659C5">
        <w:rPr>
          <w:rFonts w:ascii="Arial" w:hAnsi="Arial" w:cs="Arial"/>
          <w:bCs/>
          <w:sz w:val="24"/>
          <w:szCs w:val="24"/>
          <w:lang w:eastAsia="en-US"/>
        </w:rPr>
        <w:t>zapewnienie, na wniosek osoby ze szczególnymi potrzebami, komunikacji z</w:t>
      </w:r>
      <w:r w:rsidR="00551779" w:rsidRPr="00C659C5">
        <w:rPr>
          <w:rFonts w:ascii="Arial" w:hAnsi="Arial" w:cs="Arial"/>
          <w:bCs/>
          <w:sz w:val="24"/>
          <w:szCs w:val="24"/>
          <w:lang w:eastAsia="en-US"/>
        </w:rPr>
        <w:t> 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podmiotem publicznym w formie określonej w tym wniosku, poprzez:…………………………</w:t>
      </w:r>
      <w:r w:rsidR="00551779" w:rsidRPr="00C659C5">
        <w:rPr>
          <w:rFonts w:ascii="Arial" w:hAnsi="Arial" w:cs="Arial"/>
          <w:bCs/>
          <w:sz w:val="24"/>
          <w:szCs w:val="24"/>
          <w:lang w:eastAsia="en-US"/>
        </w:rPr>
        <w:t>…….</w:t>
      </w:r>
      <w:r w:rsidRPr="00C659C5">
        <w:rPr>
          <w:rFonts w:ascii="Arial" w:hAnsi="Arial" w:cs="Arial"/>
          <w:bCs/>
          <w:sz w:val="24"/>
          <w:szCs w:val="24"/>
          <w:lang w:eastAsia="en-US"/>
        </w:rPr>
        <w:t>…………………………………………..…..</w:t>
      </w:r>
    </w:p>
    <w:p w14:paraId="7B6F3308" w14:textId="4D56DFD2" w:rsidR="00615D30" w:rsidRPr="00C659C5" w:rsidRDefault="00615D30" w:rsidP="00C659C5">
      <w:pPr>
        <w:tabs>
          <w:tab w:val="left" w:pos="284"/>
          <w:tab w:val="left" w:pos="426"/>
        </w:tabs>
        <w:spacing w:before="120" w:after="40" w:line="276" w:lineRule="auto"/>
        <w:ind w:firstLine="993"/>
        <w:jc w:val="both"/>
        <w:rPr>
          <w:rFonts w:ascii="Arial" w:hAnsi="Arial" w:cs="Arial"/>
          <w:bCs/>
          <w:iCs/>
          <w:sz w:val="24"/>
          <w:szCs w:val="24"/>
          <w:lang w:eastAsia="en-US"/>
        </w:rPr>
      </w:pPr>
    </w:p>
    <w:sectPr w:rsidR="00615D30" w:rsidRPr="00C65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49EF7" w14:textId="77777777" w:rsidR="005049B1" w:rsidRDefault="005049B1" w:rsidP="003B1994">
      <w:r>
        <w:separator/>
      </w:r>
    </w:p>
  </w:endnote>
  <w:endnote w:type="continuationSeparator" w:id="0">
    <w:p w14:paraId="72089F08" w14:textId="77777777" w:rsidR="005049B1" w:rsidRDefault="005049B1" w:rsidP="003B1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B857" w14:textId="77777777" w:rsidR="005049B1" w:rsidRDefault="005049B1" w:rsidP="003B1994">
      <w:r>
        <w:separator/>
      </w:r>
    </w:p>
  </w:footnote>
  <w:footnote w:type="continuationSeparator" w:id="0">
    <w:p w14:paraId="02908FA0" w14:textId="77777777" w:rsidR="005049B1" w:rsidRDefault="005049B1" w:rsidP="003B1994">
      <w:r>
        <w:continuationSeparator/>
      </w:r>
    </w:p>
  </w:footnote>
  <w:footnote w:id="1">
    <w:p w14:paraId="7A6267B0" w14:textId="2191C448" w:rsidR="003B1994" w:rsidRPr="003B1994" w:rsidRDefault="003B1994" w:rsidP="003B1994">
      <w:pPr>
        <w:pStyle w:val="Akapitzlist"/>
        <w:spacing w:after="200" w:line="276" w:lineRule="auto"/>
        <w:ind w:left="142"/>
        <w:jc w:val="both"/>
        <w:rPr>
          <w:rFonts w:eastAsia="Calibri"/>
          <w:sz w:val="18"/>
          <w:szCs w:val="18"/>
          <w:lang w:eastAsia="en-US"/>
        </w:rPr>
      </w:pPr>
      <w:r>
        <w:rPr>
          <w:rStyle w:val="Odwoanieprzypisudolnego"/>
        </w:rPr>
        <w:footnoteRef/>
      </w:r>
      <w:r>
        <w:t xml:space="preserve"> </w:t>
      </w:r>
      <w:r w:rsidRPr="00365844">
        <w:rPr>
          <w:sz w:val="18"/>
          <w:szCs w:val="18"/>
        </w:rPr>
        <w:t>Należy p</w:t>
      </w:r>
      <w:r w:rsidRPr="00365844">
        <w:rPr>
          <w:rFonts w:eastAsia="Calibri"/>
          <w:sz w:val="18"/>
          <w:szCs w:val="18"/>
          <w:lang w:eastAsia="en-US"/>
        </w:rPr>
        <w:t>odać pełną nazwę organizacji składającej ofertę.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35B72"/>
    <w:multiLevelType w:val="hybridMultilevel"/>
    <w:tmpl w:val="DA1848AE"/>
    <w:lvl w:ilvl="0" w:tplc="3EC0BB7E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4D9802EF"/>
    <w:multiLevelType w:val="hybridMultilevel"/>
    <w:tmpl w:val="7E90DF58"/>
    <w:lvl w:ilvl="0" w:tplc="0415000F">
      <w:start w:val="1"/>
      <w:numFmt w:val="decimal"/>
      <w:lvlText w:val="%1."/>
      <w:lvlJc w:val="left"/>
      <w:pPr>
        <w:ind w:left="538" w:hanging="396"/>
      </w:pPr>
      <w:rPr>
        <w:rFonts w:cs="Times New Roman" w:hint="default"/>
        <w:strike w:val="0"/>
      </w:rPr>
    </w:lvl>
    <w:lvl w:ilvl="1" w:tplc="BABEAE6A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524E4082"/>
    <w:multiLevelType w:val="hybridMultilevel"/>
    <w:tmpl w:val="88FE20DC"/>
    <w:lvl w:ilvl="0" w:tplc="1364581A">
      <w:start w:val="1"/>
      <w:numFmt w:val="decimal"/>
      <w:lvlText w:val="%1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91175"/>
    <w:multiLevelType w:val="hybridMultilevel"/>
    <w:tmpl w:val="9CACEC1A"/>
    <w:lvl w:ilvl="0" w:tplc="B0DC8B5A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2089955818">
    <w:abstractNumId w:val="1"/>
  </w:num>
  <w:num w:numId="2" w16cid:durableId="1622766944">
    <w:abstractNumId w:val="0"/>
  </w:num>
  <w:num w:numId="3" w16cid:durableId="518659583">
    <w:abstractNumId w:val="3"/>
  </w:num>
  <w:num w:numId="4" w16cid:durableId="158498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BA"/>
    <w:rsid w:val="000C486A"/>
    <w:rsid w:val="000D0941"/>
    <w:rsid w:val="000D33C3"/>
    <w:rsid w:val="001E792D"/>
    <w:rsid w:val="0025152A"/>
    <w:rsid w:val="002A7631"/>
    <w:rsid w:val="002C24FA"/>
    <w:rsid w:val="003536AC"/>
    <w:rsid w:val="00365844"/>
    <w:rsid w:val="003B1994"/>
    <w:rsid w:val="003C7C06"/>
    <w:rsid w:val="003F3C59"/>
    <w:rsid w:val="00400093"/>
    <w:rsid w:val="004101B5"/>
    <w:rsid w:val="004D71D6"/>
    <w:rsid w:val="005049B1"/>
    <w:rsid w:val="00540F3F"/>
    <w:rsid w:val="00551779"/>
    <w:rsid w:val="00615D30"/>
    <w:rsid w:val="0064534C"/>
    <w:rsid w:val="006E7190"/>
    <w:rsid w:val="00852EF4"/>
    <w:rsid w:val="008564D3"/>
    <w:rsid w:val="0086081E"/>
    <w:rsid w:val="008E2E28"/>
    <w:rsid w:val="00912286"/>
    <w:rsid w:val="00950BD5"/>
    <w:rsid w:val="009570B1"/>
    <w:rsid w:val="009C6F80"/>
    <w:rsid w:val="00A935AB"/>
    <w:rsid w:val="00AC72BA"/>
    <w:rsid w:val="00BF1EBE"/>
    <w:rsid w:val="00C23186"/>
    <w:rsid w:val="00C5289D"/>
    <w:rsid w:val="00C659C5"/>
    <w:rsid w:val="00C76216"/>
    <w:rsid w:val="00D23214"/>
    <w:rsid w:val="00D31D07"/>
    <w:rsid w:val="00D620FD"/>
    <w:rsid w:val="00EB7D19"/>
    <w:rsid w:val="00F42C8C"/>
    <w:rsid w:val="00F818C0"/>
    <w:rsid w:val="00FC11AF"/>
    <w:rsid w:val="00FD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4E73"/>
  <w15:chartTrackingRefBased/>
  <w15:docId w15:val="{2F905D1F-FECC-48A6-A1ED-787C9DB6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2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72B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99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99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9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Irena Skowron</cp:lastModifiedBy>
  <cp:revision>5</cp:revision>
  <cp:lastPrinted>2024-10-23T10:50:00Z</cp:lastPrinted>
  <dcterms:created xsi:type="dcterms:W3CDTF">2025-04-01T12:36:00Z</dcterms:created>
  <dcterms:modified xsi:type="dcterms:W3CDTF">2026-09-10T10:57:00Z</dcterms:modified>
</cp:coreProperties>
</file>